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26B" w14:textId="77777777" w:rsidR="00E14983" w:rsidRDefault="00E14983" w:rsidP="001723A3">
      <w:pPr>
        <w:jc w:val="right"/>
      </w:pPr>
    </w:p>
    <w:p w14:paraId="5944EB9F" w14:textId="77777777" w:rsidR="00E14983" w:rsidRDefault="00E14983" w:rsidP="001723A3">
      <w:pPr>
        <w:jc w:val="right"/>
      </w:pPr>
    </w:p>
    <w:p w14:paraId="7AC57E85" w14:textId="1CE005A2" w:rsidR="001723A3" w:rsidRDefault="001723A3" w:rsidP="001723A3">
      <w:pPr>
        <w:jc w:val="right"/>
      </w:pPr>
      <w:r>
        <w:rPr>
          <w:rFonts w:hint="eastAsia"/>
        </w:rPr>
        <w:t>8月10日（水）正午〆切</w:t>
      </w:r>
    </w:p>
    <w:p w14:paraId="35455F75" w14:textId="2D6C8CE8" w:rsidR="009C2CA7" w:rsidRDefault="001723A3">
      <w:r>
        <w:rPr>
          <w:rFonts w:hint="eastAsia"/>
        </w:rPr>
        <w:t>生命地域妙高環境会議（市役所環境生活課）宛て</w:t>
      </w:r>
    </w:p>
    <w:p w14:paraId="386671F4" w14:textId="6E2F1D50" w:rsidR="001723A3" w:rsidRDefault="001723A3">
      <w:r>
        <w:t>F</w:t>
      </w:r>
      <w:r>
        <w:rPr>
          <w:rFonts w:hint="eastAsia"/>
        </w:rPr>
        <w:t>ax０２５５</w:t>
      </w:r>
      <w:r w:rsidR="00676723">
        <w:rPr>
          <w:rFonts w:hint="eastAsia"/>
        </w:rPr>
        <w:t>－７３－８２０６</w:t>
      </w:r>
    </w:p>
    <w:p w14:paraId="2DF5DDF1" w14:textId="142CF296" w:rsidR="001723A3" w:rsidRPr="001723A3" w:rsidRDefault="001723A3">
      <w:r>
        <w:rPr>
          <w:rFonts w:hint="eastAsia"/>
        </w:rPr>
        <w:t>E-mail:k</w:t>
      </w:r>
      <w:r>
        <w:t>ankyoseikatuka@city.myoko.niigata.jp</w:t>
      </w:r>
    </w:p>
    <w:p w14:paraId="230D0229" w14:textId="1B632F0C" w:rsidR="001723A3" w:rsidRDefault="001723A3"/>
    <w:p w14:paraId="4710AEEF" w14:textId="1DCD341F" w:rsidR="001723A3" w:rsidRDefault="001723A3" w:rsidP="001723A3">
      <w:pPr>
        <w:jc w:val="center"/>
      </w:pPr>
      <w:r>
        <w:rPr>
          <w:rFonts w:hint="eastAsia"/>
        </w:rPr>
        <w:t>火打山周辺におけるライチョウ生息地回復調査事業</w:t>
      </w:r>
    </w:p>
    <w:p w14:paraId="64555DB4" w14:textId="516B3FC0" w:rsidR="001723A3" w:rsidRDefault="001723A3" w:rsidP="001723A3">
      <w:pPr>
        <w:jc w:val="center"/>
      </w:pPr>
      <w:r>
        <w:rPr>
          <w:rFonts w:hint="eastAsia"/>
        </w:rPr>
        <w:t>令和４年８月２</w:t>
      </w:r>
      <w:r w:rsidR="008F5D2B">
        <w:rPr>
          <w:rFonts w:hint="eastAsia"/>
        </w:rPr>
        <w:t>４</w:t>
      </w:r>
      <w:r>
        <w:rPr>
          <w:rFonts w:hint="eastAsia"/>
        </w:rPr>
        <w:t>日～２</w:t>
      </w:r>
      <w:r w:rsidR="008F5D2B">
        <w:rPr>
          <w:rFonts w:hint="eastAsia"/>
        </w:rPr>
        <w:t>６</w:t>
      </w:r>
      <w:r>
        <w:rPr>
          <w:rFonts w:hint="eastAsia"/>
        </w:rPr>
        <w:t>日　実施</w:t>
      </w:r>
    </w:p>
    <w:p w14:paraId="6DC7AF5F" w14:textId="209FAF6C" w:rsidR="001723A3" w:rsidRDefault="001723A3" w:rsidP="001723A3">
      <w:pPr>
        <w:jc w:val="center"/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764"/>
      </w:tblGrid>
      <w:tr w:rsidR="00DB7091" w14:paraId="4760B761" w14:textId="77777777" w:rsidTr="00DB7091">
        <w:trPr>
          <w:trHeight w:val="794"/>
        </w:trPr>
        <w:tc>
          <w:tcPr>
            <w:tcW w:w="1984" w:type="dxa"/>
            <w:vAlign w:val="center"/>
          </w:tcPr>
          <w:p w14:paraId="5E3F1161" w14:textId="7B9CED70" w:rsidR="00DB7091" w:rsidRDefault="00DB7091" w:rsidP="00DB709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764" w:type="dxa"/>
            <w:vAlign w:val="center"/>
          </w:tcPr>
          <w:p w14:paraId="348AAECD" w14:textId="77777777" w:rsidR="00DB7091" w:rsidRDefault="00DB7091" w:rsidP="00DB7091"/>
        </w:tc>
      </w:tr>
      <w:tr w:rsidR="00DB7091" w14:paraId="4820D756" w14:textId="77777777" w:rsidTr="00DB7091">
        <w:trPr>
          <w:trHeight w:val="794"/>
        </w:trPr>
        <w:tc>
          <w:tcPr>
            <w:tcW w:w="1984" w:type="dxa"/>
            <w:vAlign w:val="center"/>
          </w:tcPr>
          <w:p w14:paraId="6467D3F6" w14:textId="42122A19" w:rsidR="00DB7091" w:rsidRDefault="00DB7091" w:rsidP="00DB709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64" w:type="dxa"/>
            <w:vAlign w:val="center"/>
          </w:tcPr>
          <w:p w14:paraId="7E3B6865" w14:textId="77777777" w:rsidR="00DB7091" w:rsidRDefault="00DB7091" w:rsidP="00DB7091"/>
        </w:tc>
      </w:tr>
    </w:tbl>
    <w:p w14:paraId="291988E5" w14:textId="1E9D68DC" w:rsidR="001723A3" w:rsidRDefault="001723A3" w:rsidP="001723A3">
      <w:pPr>
        <w:jc w:val="center"/>
      </w:pPr>
    </w:p>
    <w:tbl>
      <w:tblPr>
        <w:tblStyle w:val="a4"/>
        <w:tblpPr w:leftFromText="180" w:rightFromText="180" w:vertAnchor="text" w:horzAnchor="page" w:tblpX="1630" w:tblpY="639"/>
        <w:tblOverlap w:val="never"/>
        <w:tblW w:w="9409" w:type="dxa"/>
        <w:tblLayout w:type="fixed"/>
        <w:tblLook w:val="04A0" w:firstRow="1" w:lastRow="0" w:firstColumn="1" w:lastColumn="0" w:noHBand="0" w:noVBand="1"/>
      </w:tblPr>
      <w:tblGrid>
        <w:gridCol w:w="811"/>
        <w:gridCol w:w="812"/>
        <w:gridCol w:w="812"/>
        <w:gridCol w:w="1019"/>
        <w:gridCol w:w="1030"/>
        <w:gridCol w:w="671"/>
        <w:gridCol w:w="671"/>
        <w:gridCol w:w="673"/>
        <w:gridCol w:w="2910"/>
      </w:tblGrid>
      <w:tr w:rsidR="00DB7091" w14:paraId="6977698C" w14:textId="77777777" w:rsidTr="002E2685">
        <w:trPr>
          <w:trHeight w:val="62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3BE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08130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作業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CF45B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宿泊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B26AA7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食事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2551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備　考</w:t>
            </w:r>
          </w:p>
        </w:tc>
      </w:tr>
      <w:tr w:rsidR="00DB7091" w14:paraId="24960660" w14:textId="77777777" w:rsidTr="002E2685">
        <w:trPr>
          <w:trHeight w:val="624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10A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DA12206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午前</w:t>
            </w:r>
          </w:p>
        </w:tc>
        <w:tc>
          <w:tcPr>
            <w:tcW w:w="8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18F8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午後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101C54D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ヒュッテ</w:t>
            </w:r>
          </w:p>
        </w:tc>
        <w:tc>
          <w:tcPr>
            <w:tcW w:w="103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E15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テント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2A342DB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朝</w:t>
            </w: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C48C8C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昼</w:t>
            </w: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CEAE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夜</w:t>
            </w:r>
          </w:p>
        </w:tc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F45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</w:tr>
      <w:tr w:rsidR="00DB7091" w14:paraId="3BF093A1" w14:textId="77777777" w:rsidTr="002E2685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7F5716" w14:textId="6EC85BD1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２４日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723CA208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211235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4341F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10844C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1CB014D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2A1BCBD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6844F0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295D6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</w:tr>
      <w:tr w:rsidR="00DB7091" w14:paraId="5F9BAD4F" w14:textId="77777777" w:rsidTr="002E2685">
        <w:trPr>
          <w:trHeight w:val="624"/>
        </w:trPr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5C5A36" w14:textId="552756BD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２５日</w:t>
            </w:r>
          </w:p>
        </w:tc>
        <w:tc>
          <w:tcPr>
            <w:tcW w:w="8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FD917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C2B037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EEFEF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B8A43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80EBA8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DD7AC6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BBE9C1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03533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</w:tr>
      <w:tr w:rsidR="00DB7091" w14:paraId="3994DFF7" w14:textId="77777777" w:rsidTr="002E2685">
        <w:trPr>
          <w:trHeight w:val="624"/>
        </w:trPr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8B1C" w14:textId="26D51879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２６日</w:t>
            </w:r>
          </w:p>
        </w:tc>
        <w:tc>
          <w:tcPr>
            <w:tcW w:w="8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69A217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F7C1C01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374B2F6D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A673300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1C6F00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1DB3156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1007E05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4E20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</w:tr>
      <w:tr w:rsidR="00DB7091" w14:paraId="1BFB7717" w14:textId="77777777" w:rsidTr="002E2685">
        <w:trPr>
          <w:trHeight w:val="113"/>
        </w:trPr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60E55E" w14:textId="77777777" w:rsidR="00DB7091" w:rsidRDefault="00DB7091" w:rsidP="002E268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（記載例）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4C0A6F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392282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EDBB6D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3C3B82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C3CE2E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C9A08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0A234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</w:tr>
      <w:tr w:rsidR="00DB7091" w14:paraId="5DA84FE8" w14:textId="77777777" w:rsidTr="002E2685">
        <w:trPr>
          <w:trHeight w:val="6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146ACD" w14:textId="4651CF4F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２４日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3F51EBD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D1D892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E32B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10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9CF3AB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0F3CC8C2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29EE6197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22B0A7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DFC57F" w14:textId="77777777" w:rsidR="00DB7091" w:rsidRDefault="00DB7091" w:rsidP="002E268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夕方ヒュッテから参加します。</w:t>
            </w:r>
          </w:p>
        </w:tc>
      </w:tr>
      <w:tr w:rsidR="00DB7091" w14:paraId="4D1526F0" w14:textId="77777777" w:rsidTr="002E2685">
        <w:trPr>
          <w:trHeight w:val="624"/>
        </w:trPr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0E6F05" w14:textId="28D5277D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２５日</w:t>
            </w:r>
          </w:p>
        </w:tc>
        <w:tc>
          <w:tcPr>
            <w:tcW w:w="8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C5E756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48A3E3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10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4068B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3BDC7D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8660A9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36DE2F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F6680E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2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02A8DE" w14:textId="77777777" w:rsidR="00DB7091" w:rsidRDefault="00DB7091" w:rsidP="002E268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昼食は持参するので不要です。</w:t>
            </w:r>
          </w:p>
        </w:tc>
      </w:tr>
      <w:tr w:rsidR="00DB7091" w14:paraId="2E44D125" w14:textId="77777777" w:rsidTr="002E2685">
        <w:trPr>
          <w:trHeight w:val="624"/>
        </w:trPr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9A4E" w14:textId="2AF11324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２６日</w:t>
            </w:r>
          </w:p>
        </w:tc>
        <w:tc>
          <w:tcPr>
            <w:tcW w:w="8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6C3895D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6798543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tr2bl w:val="single" w:sz="4" w:space="0" w:color="000000"/>
            </w:tcBorders>
            <w:vAlign w:val="center"/>
          </w:tcPr>
          <w:p w14:paraId="7EFA11F6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A8FF42A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F96DB61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〇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96AF633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773D3D3" w14:textId="77777777" w:rsidR="00DB7091" w:rsidRDefault="00DB7091" w:rsidP="002E268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2291" w14:textId="77777777" w:rsidR="00DB7091" w:rsidRDefault="00DB7091" w:rsidP="002E268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朝食後下山します。</w:t>
            </w:r>
          </w:p>
        </w:tc>
      </w:tr>
    </w:tbl>
    <w:p w14:paraId="17CC76C6" w14:textId="7D7811C2" w:rsidR="00DB7091" w:rsidRDefault="00DB7091" w:rsidP="00DB7091"/>
    <w:p w14:paraId="024E3CD6" w14:textId="0E808CE0" w:rsidR="00DB7091" w:rsidRPr="00DB7091" w:rsidRDefault="00DB7091" w:rsidP="00DB7091"/>
    <w:p w14:paraId="74A92A84" w14:textId="18D10331" w:rsidR="00DB7091" w:rsidRPr="00DB7091" w:rsidRDefault="00DB7091" w:rsidP="00DB7091"/>
    <w:p w14:paraId="25741E62" w14:textId="72BE5630" w:rsidR="00DB7091" w:rsidRPr="00DB7091" w:rsidRDefault="00DB7091" w:rsidP="00DB7091"/>
    <w:p w14:paraId="0AFD5F4F" w14:textId="353E1485" w:rsidR="00DB7091" w:rsidRPr="00DB7091" w:rsidRDefault="00DB7091" w:rsidP="00DB7091"/>
    <w:p w14:paraId="29A5FC59" w14:textId="5FCEA77D" w:rsidR="00DB7091" w:rsidRPr="00DB7091" w:rsidRDefault="00DB7091" w:rsidP="00DB7091"/>
    <w:p w14:paraId="15FC595A" w14:textId="0CFC9D9A" w:rsidR="00DB7091" w:rsidRPr="00DB7091" w:rsidRDefault="00DB7091" w:rsidP="00DB7091"/>
    <w:p w14:paraId="5236D07F" w14:textId="1BE970C8" w:rsidR="00DB7091" w:rsidRPr="00DB7091" w:rsidRDefault="00DB7091" w:rsidP="00DB7091"/>
    <w:p w14:paraId="6598578F" w14:textId="2063FDEA" w:rsidR="00DB7091" w:rsidRPr="00DB7091" w:rsidRDefault="00DB7091" w:rsidP="00DB7091"/>
    <w:p w14:paraId="3710C23D" w14:textId="18F87BE6" w:rsidR="00DB7091" w:rsidRPr="00DB7091" w:rsidRDefault="00DB7091" w:rsidP="00DB7091"/>
    <w:p w14:paraId="0FB5E2F3" w14:textId="4FD04730" w:rsidR="00DB7091" w:rsidRPr="00DB7091" w:rsidRDefault="00DB7091" w:rsidP="00DB7091"/>
    <w:p w14:paraId="0447DE26" w14:textId="542205E2" w:rsidR="00DB7091" w:rsidRPr="00DB7091" w:rsidRDefault="00DB7091" w:rsidP="00DB7091"/>
    <w:p w14:paraId="3848A424" w14:textId="55CDC847" w:rsidR="00DB7091" w:rsidRPr="00DB7091" w:rsidRDefault="00DB7091" w:rsidP="00DB7091"/>
    <w:p w14:paraId="52892568" w14:textId="726CE9E9" w:rsidR="00DB7091" w:rsidRPr="00DB7091" w:rsidRDefault="00DB7091" w:rsidP="00DB7091"/>
    <w:p w14:paraId="57567565" w14:textId="2AE2974F" w:rsidR="00DB7091" w:rsidRPr="00DB7091" w:rsidRDefault="00DB7091" w:rsidP="00DB7091"/>
    <w:p w14:paraId="51D36F97" w14:textId="376CCF0B" w:rsidR="00DB7091" w:rsidRPr="00DB7091" w:rsidRDefault="00DB7091" w:rsidP="00DB7091"/>
    <w:p w14:paraId="644FB502" w14:textId="60DFE9A9" w:rsidR="00DB7091" w:rsidRPr="00DB7091" w:rsidRDefault="00DB7091" w:rsidP="00DB7091"/>
    <w:p w14:paraId="1B7123A0" w14:textId="3FF88438" w:rsidR="00F5258B" w:rsidRDefault="00DB7091" w:rsidP="00F5258B">
      <w:pPr>
        <w:tabs>
          <w:tab w:val="left" w:pos="1223"/>
        </w:tabs>
      </w:pPr>
      <w:r>
        <w:rPr>
          <w:rFonts w:hint="eastAsia"/>
        </w:rPr>
        <w:t xml:space="preserve">　　　</w:t>
      </w:r>
      <w:r w:rsidR="00F5258B">
        <w:rPr>
          <w:rFonts w:hint="eastAsia"/>
        </w:rPr>
        <w:t>【参考】高谷池ヒュッテ一泊　当日夕食、翌日朝食、昼食　10,100円</w:t>
      </w:r>
    </w:p>
    <w:p w14:paraId="3BF5309C" w14:textId="4919E9C5" w:rsidR="00F5258B" w:rsidRPr="00DB7091" w:rsidRDefault="00F5258B" w:rsidP="00F5258B">
      <w:pPr>
        <w:tabs>
          <w:tab w:val="left" w:pos="1223"/>
        </w:tabs>
      </w:pPr>
      <w:r>
        <w:rPr>
          <w:rFonts w:hint="eastAsia"/>
        </w:rPr>
        <w:t xml:space="preserve">　　　　　　　テント泊一泊一区画1,000円</w:t>
      </w:r>
    </w:p>
    <w:p w14:paraId="46813597" w14:textId="71777E74" w:rsidR="00DB7091" w:rsidRPr="00DB7091" w:rsidRDefault="00DB7091" w:rsidP="00DB7091">
      <w:pPr>
        <w:tabs>
          <w:tab w:val="left" w:pos="1223"/>
        </w:tabs>
      </w:pPr>
    </w:p>
    <w:sectPr w:rsidR="00DB7091" w:rsidRPr="00DB7091" w:rsidSect="001723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B09F" w14:textId="77777777" w:rsidR="00E701B9" w:rsidRDefault="00E701B9" w:rsidP="00E701B9">
      <w:r>
        <w:separator/>
      </w:r>
    </w:p>
  </w:endnote>
  <w:endnote w:type="continuationSeparator" w:id="0">
    <w:p w14:paraId="5EE86ACB" w14:textId="77777777" w:rsidR="00E701B9" w:rsidRDefault="00E701B9" w:rsidP="00E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BBE2" w14:textId="77777777" w:rsidR="00E701B9" w:rsidRDefault="00E701B9" w:rsidP="00E701B9">
      <w:r>
        <w:separator/>
      </w:r>
    </w:p>
  </w:footnote>
  <w:footnote w:type="continuationSeparator" w:id="0">
    <w:p w14:paraId="4AC75EA4" w14:textId="77777777" w:rsidR="00E701B9" w:rsidRDefault="00E701B9" w:rsidP="00E7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A3"/>
    <w:rsid w:val="001723A3"/>
    <w:rsid w:val="00183C02"/>
    <w:rsid w:val="005B6481"/>
    <w:rsid w:val="00676723"/>
    <w:rsid w:val="008F5D2B"/>
    <w:rsid w:val="009C2CA7"/>
    <w:rsid w:val="00DB7091"/>
    <w:rsid w:val="00E14983"/>
    <w:rsid w:val="00E701B9"/>
    <w:rsid w:val="00F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8ACF3"/>
  <w15:chartTrackingRefBased/>
  <w15:docId w15:val="{9DFBDA49-8FB3-4A6F-8FD2-BE92B8D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3A3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D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0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1B9"/>
  </w:style>
  <w:style w:type="paragraph" w:styleId="a7">
    <w:name w:val="footer"/>
    <w:basedOn w:val="a"/>
    <w:link w:val="a8"/>
    <w:uiPriority w:val="99"/>
    <w:unhideWhenUsed/>
    <w:rsid w:val="00E7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3938-826D-4259-AB58-9A89FB6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WS21024</dc:creator>
  <cp:keywords/>
  <dc:description/>
  <cp:lastModifiedBy>WS21024</cp:lastModifiedBy>
  <cp:revision>7</cp:revision>
  <cp:lastPrinted>2022-07-06T08:12:00Z</cp:lastPrinted>
  <dcterms:created xsi:type="dcterms:W3CDTF">2022-07-05T06:46:00Z</dcterms:created>
  <dcterms:modified xsi:type="dcterms:W3CDTF">2022-07-11T23:43:00Z</dcterms:modified>
</cp:coreProperties>
</file>